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390B835F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F74BCF">
        <w:rPr>
          <w:rFonts w:cs="Times New Roman"/>
        </w:rPr>
        <w:t>1</w:t>
      </w:r>
      <w:r w:rsidR="000C49DA">
        <w:rPr>
          <w:rFonts w:cs="Times New Roman"/>
        </w:rPr>
        <w:t>3</w:t>
      </w:r>
      <w:r w:rsidR="00F74BCF">
        <w:rPr>
          <w:rFonts w:cs="Times New Roman"/>
        </w:rPr>
        <w:t xml:space="preserve"> grudnia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0C49DA">
        <w:rPr>
          <w:rFonts w:cs="Times New Roman"/>
        </w:rPr>
        <w:t>1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F74BCF">
        <w:rPr>
          <w:rFonts w:cs="Times New Roman"/>
          <w:lang w:val="en-US" w:bidi="pl-PL"/>
        </w:rPr>
        <w:t>V</w:t>
      </w:r>
      <w:r w:rsidR="000C49DA">
        <w:rPr>
          <w:rFonts w:cs="Times New Roman"/>
          <w:lang w:val="en-US" w:bidi="pl-PL"/>
        </w:rPr>
        <w:t>III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F2253C">
        <w:rPr>
          <w:rFonts w:cs="Times New Roman"/>
          <w:lang w:val="en-US" w:bidi="pl-PL"/>
        </w:rPr>
        <w:t>2</w:t>
      </w:r>
      <w:r w:rsidRPr="00673190">
        <w:rPr>
          <w:rFonts w:cs="Times New Roman"/>
          <w:lang w:bidi="pl-PL"/>
        </w:rPr>
        <w:t>/202</w:t>
      </w:r>
      <w:r w:rsidR="000C49DA">
        <w:rPr>
          <w:rFonts w:cs="Times New Roman"/>
          <w:lang w:bidi="pl-PL"/>
        </w:rPr>
        <w:t>1</w:t>
      </w:r>
      <w:r w:rsidR="0054477D" w:rsidRPr="0054477D">
        <w:rPr>
          <w:rFonts w:cs="Times New Roman"/>
          <w:lang w:bidi="pl-PL"/>
        </w:rPr>
        <w:t xml:space="preserve"> </w:t>
      </w:r>
      <w:r w:rsidR="006B168A">
        <w:rPr>
          <w:rFonts w:cs="Times New Roman"/>
          <w:lang w:bidi="pl-PL"/>
        </w:rPr>
        <w:t xml:space="preserve">w sprawie </w:t>
      </w:r>
      <w:r w:rsidR="00F2253C">
        <w:rPr>
          <w:rFonts w:cs="Times New Roman"/>
          <w:lang w:bidi="pl-PL"/>
        </w:rPr>
        <w:t>ustalenia wysokości wynagrodzenia za pracę Przewodniczącego Zarządu Związku Celowego Gmin MG-6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68E32363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49079D4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280A0D">
              <w:rPr>
                <w:rFonts w:cs="Times New Roman"/>
                <w:lang w:bidi="pl-PL"/>
              </w:rPr>
              <w:t>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BA8F9C8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4160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67FAEF9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42296"/>
    <w:rsid w:val="00466E3B"/>
    <w:rsid w:val="00495821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2022-01-05T13:40:00Z</dcterms:created>
  <dcterms:modified xsi:type="dcterms:W3CDTF">2022-01-05T13:40:00Z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